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C77D1" w14:textId="77777777" w:rsidR="0046502D" w:rsidRPr="0046502D" w:rsidRDefault="0046502D" w:rsidP="006E6B77">
      <w:pPr>
        <w:rPr>
          <w:b/>
          <w:bCs/>
          <w:color w:val="002060"/>
        </w:rPr>
      </w:pPr>
      <w:r w:rsidRPr="0046502D">
        <w:rPr>
          <w:b/>
          <w:bCs/>
          <w:color w:val="002060"/>
        </w:rPr>
        <w:t>FİRMA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46502D" w14:paraId="330DE06E" w14:textId="77777777" w:rsidTr="0046502D">
        <w:tc>
          <w:tcPr>
            <w:tcW w:w="4868" w:type="dxa"/>
          </w:tcPr>
          <w:p w14:paraId="52FD74B3" w14:textId="77777777" w:rsidR="0046502D" w:rsidRDefault="0046502D" w:rsidP="0046502D">
            <w:pPr>
              <w:spacing w:after="0"/>
            </w:pPr>
            <w:r>
              <w:t>Firma: (Tam Unvan)</w:t>
            </w:r>
          </w:p>
        </w:tc>
        <w:tc>
          <w:tcPr>
            <w:tcW w:w="4868" w:type="dxa"/>
          </w:tcPr>
          <w:p w14:paraId="6072E6D2" w14:textId="77777777" w:rsidR="0046502D" w:rsidRDefault="0046502D" w:rsidP="0046502D">
            <w:pPr>
              <w:spacing w:after="0"/>
            </w:pPr>
          </w:p>
        </w:tc>
      </w:tr>
      <w:tr w:rsidR="0046502D" w14:paraId="00F0A50F" w14:textId="77777777" w:rsidTr="0046502D">
        <w:tc>
          <w:tcPr>
            <w:tcW w:w="4868" w:type="dxa"/>
          </w:tcPr>
          <w:p w14:paraId="3667A325" w14:textId="77777777" w:rsidR="0046502D" w:rsidRDefault="0046502D" w:rsidP="0046502D">
            <w:pPr>
              <w:spacing w:after="0"/>
            </w:pPr>
            <w:r>
              <w:t>Adresi:</w:t>
            </w:r>
          </w:p>
        </w:tc>
        <w:tc>
          <w:tcPr>
            <w:tcW w:w="4868" w:type="dxa"/>
          </w:tcPr>
          <w:p w14:paraId="40EA8B59" w14:textId="77777777" w:rsidR="0046502D" w:rsidRDefault="0046502D" w:rsidP="0046502D">
            <w:pPr>
              <w:spacing w:after="0"/>
            </w:pPr>
          </w:p>
        </w:tc>
      </w:tr>
      <w:tr w:rsidR="0046502D" w14:paraId="17C0C797" w14:textId="77777777" w:rsidTr="0046502D">
        <w:tc>
          <w:tcPr>
            <w:tcW w:w="4868" w:type="dxa"/>
          </w:tcPr>
          <w:p w14:paraId="2AF8EE1E" w14:textId="77777777" w:rsidR="0046502D" w:rsidRDefault="0046502D" w:rsidP="0046502D">
            <w:pPr>
              <w:spacing w:after="0"/>
            </w:pPr>
            <w:r>
              <w:t>Telefonu:</w:t>
            </w:r>
          </w:p>
        </w:tc>
        <w:tc>
          <w:tcPr>
            <w:tcW w:w="4868" w:type="dxa"/>
          </w:tcPr>
          <w:p w14:paraId="2AD3BB2F" w14:textId="77777777" w:rsidR="0046502D" w:rsidRDefault="0046502D" w:rsidP="0046502D">
            <w:pPr>
              <w:spacing w:after="0"/>
            </w:pPr>
          </w:p>
        </w:tc>
      </w:tr>
      <w:tr w:rsidR="0046502D" w14:paraId="35D4A5DB" w14:textId="77777777" w:rsidTr="0046502D">
        <w:tc>
          <w:tcPr>
            <w:tcW w:w="4868" w:type="dxa"/>
          </w:tcPr>
          <w:p w14:paraId="59B5AEF4" w14:textId="77777777" w:rsidR="0046502D" w:rsidRDefault="0046502D" w:rsidP="0046502D">
            <w:pPr>
              <w:spacing w:after="0"/>
            </w:pPr>
            <w:r>
              <w:t>E-posta:</w:t>
            </w:r>
          </w:p>
        </w:tc>
        <w:tc>
          <w:tcPr>
            <w:tcW w:w="4868" w:type="dxa"/>
          </w:tcPr>
          <w:p w14:paraId="2A05A697" w14:textId="77777777" w:rsidR="0046502D" w:rsidRDefault="0046502D" w:rsidP="0046502D">
            <w:pPr>
              <w:spacing w:after="0"/>
            </w:pPr>
          </w:p>
        </w:tc>
      </w:tr>
      <w:tr w:rsidR="0046502D" w14:paraId="653888CA" w14:textId="77777777" w:rsidTr="0046502D">
        <w:tc>
          <w:tcPr>
            <w:tcW w:w="4868" w:type="dxa"/>
          </w:tcPr>
          <w:p w14:paraId="39EB8279" w14:textId="77777777" w:rsidR="0046502D" w:rsidRDefault="0046502D" w:rsidP="0046502D">
            <w:pPr>
              <w:spacing w:after="0"/>
            </w:pPr>
            <w:r>
              <w:t>Vergi Numarası:</w:t>
            </w:r>
          </w:p>
        </w:tc>
        <w:tc>
          <w:tcPr>
            <w:tcW w:w="4868" w:type="dxa"/>
          </w:tcPr>
          <w:p w14:paraId="1AF9337A" w14:textId="77777777" w:rsidR="0046502D" w:rsidRDefault="0046502D" w:rsidP="0046502D">
            <w:pPr>
              <w:spacing w:after="0"/>
            </w:pPr>
          </w:p>
        </w:tc>
      </w:tr>
    </w:tbl>
    <w:p w14:paraId="44E4936F" w14:textId="77777777" w:rsidR="0046502D" w:rsidRDefault="0046502D" w:rsidP="006E6B77"/>
    <w:p w14:paraId="0FF8F24D" w14:textId="77777777" w:rsidR="0046502D" w:rsidRDefault="0046502D" w:rsidP="006E6B77">
      <w:pPr>
        <w:rPr>
          <w:b/>
          <w:bCs/>
          <w:color w:val="002060"/>
        </w:rPr>
      </w:pPr>
      <w:r w:rsidRPr="0046502D">
        <w:rPr>
          <w:b/>
          <w:bCs/>
          <w:color w:val="002060"/>
        </w:rPr>
        <w:t>İHA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77218" w14:paraId="5EC59321" w14:textId="77777777" w:rsidTr="00EB7EE5">
        <w:tc>
          <w:tcPr>
            <w:tcW w:w="4868" w:type="dxa"/>
          </w:tcPr>
          <w:p w14:paraId="5C7439CE" w14:textId="77777777" w:rsidR="00677218" w:rsidRDefault="00677218" w:rsidP="00EB7EE5">
            <w:pPr>
              <w:spacing w:after="0"/>
            </w:pPr>
            <w:r>
              <w:t>İHA TİPİ</w:t>
            </w:r>
          </w:p>
        </w:tc>
        <w:tc>
          <w:tcPr>
            <w:tcW w:w="4868" w:type="dxa"/>
          </w:tcPr>
          <w:p w14:paraId="71DA78C3" w14:textId="77777777" w:rsidR="00677218" w:rsidRPr="0046502D" w:rsidRDefault="00677218" w:rsidP="00EB7EE5">
            <w:pPr>
              <w:spacing w:after="0" w:line="240" w:lineRule="auto"/>
            </w:pPr>
            <w:r w:rsidRPr="0046502D">
              <w:t>□ 0-499gr. arasında</w:t>
            </w:r>
          </w:p>
          <w:p w14:paraId="6557C461" w14:textId="77777777" w:rsidR="00677218" w:rsidRPr="0046502D" w:rsidRDefault="00677218" w:rsidP="00EB7EE5">
            <w:pPr>
              <w:spacing w:after="0" w:line="240" w:lineRule="auto"/>
            </w:pPr>
            <w:r w:rsidRPr="0046502D">
              <w:t>□ İHA0 [500gr(dâhil)-4kg]</w:t>
            </w:r>
          </w:p>
          <w:p w14:paraId="73159AAC" w14:textId="77777777" w:rsidR="00677218" w:rsidRPr="0046502D" w:rsidRDefault="00677218" w:rsidP="00EB7EE5">
            <w:pPr>
              <w:spacing w:after="0" w:line="240" w:lineRule="auto"/>
            </w:pPr>
            <w:r w:rsidRPr="0046502D">
              <w:t>□ İHA1 [4kg(dâhil)-25kg]</w:t>
            </w:r>
          </w:p>
          <w:p w14:paraId="1EDBA5BB" w14:textId="77777777" w:rsidR="00677218" w:rsidRPr="0046502D" w:rsidRDefault="00677218" w:rsidP="00EB7EE5">
            <w:pPr>
              <w:spacing w:after="0" w:line="240" w:lineRule="auto"/>
            </w:pPr>
            <w:r w:rsidRPr="0046502D">
              <w:t>□ İHA2 [25(dâhil)-150kg]</w:t>
            </w:r>
          </w:p>
          <w:p w14:paraId="07719878" w14:textId="0120174D" w:rsidR="00A44B0C" w:rsidRDefault="00677218" w:rsidP="00EB7EE5">
            <w:pPr>
              <w:spacing w:after="0"/>
            </w:pPr>
            <w:r w:rsidRPr="0046502D">
              <w:t>□ İHA3 [150</w:t>
            </w:r>
            <w:proofErr w:type="gramStart"/>
            <w:r w:rsidRPr="0046502D">
              <w:t>kg(</w:t>
            </w:r>
            <w:proofErr w:type="gramEnd"/>
            <w:r w:rsidRPr="0046502D">
              <w:t>dâhil)’den büyük</w:t>
            </w:r>
          </w:p>
          <w:p w14:paraId="20AE6E2E" w14:textId="472A9AEC" w:rsidR="005F18B3" w:rsidRDefault="00A44B0C" w:rsidP="00EB7EE5">
            <w:pPr>
              <w:spacing w:after="0"/>
            </w:pPr>
            <w:r>
              <w:t>Net ağırlık:</w:t>
            </w:r>
          </w:p>
        </w:tc>
      </w:tr>
      <w:tr w:rsidR="00677218" w14:paraId="0F4A3A3E" w14:textId="77777777" w:rsidTr="00EB7EE5">
        <w:tc>
          <w:tcPr>
            <w:tcW w:w="4868" w:type="dxa"/>
          </w:tcPr>
          <w:p w14:paraId="5CAA5093" w14:textId="77777777" w:rsidR="00677218" w:rsidRDefault="00677218" w:rsidP="00EB7EE5">
            <w:pPr>
              <w:spacing w:after="0"/>
            </w:pPr>
            <w:r>
              <w:t>İHA Kayıt No: (İHA0-İHA1 Sınıfı İçin)</w:t>
            </w:r>
          </w:p>
          <w:p w14:paraId="0CE1ED59" w14:textId="77777777" w:rsidR="00677218" w:rsidRDefault="00677218" w:rsidP="00EB7EE5">
            <w:pPr>
              <w:spacing w:after="0"/>
            </w:pPr>
            <w:r>
              <w:t>Tescil İşareti: (İHA2-İHA3 Sınıfı İçin)</w:t>
            </w:r>
          </w:p>
        </w:tc>
        <w:tc>
          <w:tcPr>
            <w:tcW w:w="4868" w:type="dxa"/>
          </w:tcPr>
          <w:p w14:paraId="525B2FEB" w14:textId="40907688" w:rsidR="00677218" w:rsidRDefault="00677218" w:rsidP="00EB7EE5">
            <w:pPr>
              <w:spacing w:after="0"/>
            </w:pPr>
          </w:p>
        </w:tc>
      </w:tr>
      <w:tr w:rsidR="00677218" w14:paraId="39103C45" w14:textId="77777777" w:rsidTr="00EB7EE5">
        <w:tc>
          <w:tcPr>
            <w:tcW w:w="4868" w:type="dxa"/>
          </w:tcPr>
          <w:p w14:paraId="2DA91745" w14:textId="77777777" w:rsidR="00677218" w:rsidRDefault="00677218" w:rsidP="00EB7EE5">
            <w:pPr>
              <w:spacing w:after="0"/>
            </w:pPr>
            <w:r w:rsidRPr="0046502D">
              <w:t>Sigorta Poliçe Numarası: (Yoksa belirtiniz)</w:t>
            </w:r>
          </w:p>
        </w:tc>
        <w:tc>
          <w:tcPr>
            <w:tcW w:w="4868" w:type="dxa"/>
          </w:tcPr>
          <w:p w14:paraId="4AEE7520" w14:textId="4B06F18D" w:rsidR="00677218" w:rsidRDefault="00677218" w:rsidP="00EB7EE5">
            <w:pPr>
              <w:spacing w:after="0"/>
            </w:pPr>
          </w:p>
        </w:tc>
      </w:tr>
    </w:tbl>
    <w:p w14:paraId="3EE4EF45" w14:textId="77777777" w:rsidR="00677218" w:rsidRDefault="00677218" w:rsidP="006E6B77">
      <w:pPr>
        <w:rPr>
          <w:b/>
          <w:bCs/>
          <w:color w:val="002060"/>
        </w:rPr>
      </w:pPr>
      <w:r>
        <w:rPr>
          <w:b/>
          <w:bCs/>
          <w:color w:val="002060"/>
        </w:rPr>
        <w:t>PİLOT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77218" w14:paraId="7132674D" w14:textId="77777777" w:rsidTr="00EB7EE5">
        <w:tc>
          <w:tcPr>
            <w:tcW w:w="4868" w:type="dxa"/>
          </w:tcPr>
          <w:p w14:paraId="6FBBF97D" w14:textId="77777777" w:rsidR="00677218" w:rsidRDefault="00677218" w:rsidP="00EB7EE5">
            <w:pPr>
              <w:spacing w:after="0"/>
            </w:pPr>
            <w:r>
              <w:t>Pilot Lisans Numarası/ İHA Pilot Kayıt No</w:t>
            </w:r>
          </w:p>
        </w:tc>
        <w:tc>
          <w:tcPr>
            <w:tcW w:w="4868" w:type="dxa"/>
          </w:tcPr>
          <w:p w14:paraId="195F1EEF" w14:textId="77777777" w:rsidR="00677218" w:rsidRDefault="00677218" w:rsidP="00EB7EE5">
            <w:pPr>
              <w:spacing w:after="0"/>
            </w:pPr>
          </w:p>
        </w:tc>
      </w:tr>
      <w:tr w:rsidR="00677218" w14:paraId="24C5AEBD" w14:textId="77777777" w:rsidTr="00EB7EE5">
        <w:tc>
          <w:tcPr>
            <w:tcW w:w="4868" w:type="dxa"/>
          </w:tcPr>
          <w:p w14:paraId="35B1E2D2" w14:textId="77777777" w:rsidR="00677218" w:rsidRDefault="00677218" w:rsidP="00EB7EE5">
            <w:pPr>
              <w:spacing w:after="0"/>
            </w:pPr>
            <w:r>
              <w:t xml:space="preserve">İsim </w:t>
            </w:r>
            <w:proofErr w:type="spellStart"/>
            <w:r>
              <w:t>Soyisim</w:t>
            </w:r>
            <w:proofErr w:type="spellEnd"/>
            <w:r>
              <w:t>:</w:t>
            </w:r>
          </w:p>
        </w:tc>
        <w:tc>
          <w:tcPr>
            <w:tcW w:w="4868" w:type="dxa"/>
          </w:tcPr>
          <w:p w14:paraId="045750DC" w14:textId="77777777" w:rsidR="00677218" w:rsidRDefault="00677218" w:rsidP="00EB7EE5">
            <w:pPr>
              <w:spacing w:after="0"/>
            </w:pPr>
          </w:p>
        </w:tc>
      </w:tr>
      <w:tr w:rsidR="00677218" w14:paraId="1822A254" w14:textId="77777777" w:rsidTr="00EB7EE5">
        <w:tc>
          <w:tcPr>
            <w:tcW w:w="4868" w:type="dxa"/>
          </w:tcPr>
          <w:p w14:paraId="4ECD3F95" w14:textId="77777777" w:rsidR="00677218" w:rsidRDefault="00677218" w:rsidP="00EB7EE5">
            <w:pPr>
              <w:spacing w:after="0"/>
            </w:pPr>
            <w:proofErr w:type="gramStart"/>
            <w:r>
              <w:t>TC</w:t>
            </w:r>
            <w:proofErr w:type="gramEnd"/>
            <w:r>
              <w:t xml:space="preserve"> Kimlik No:</w:t>
            </w:r>
          </w:p>
        </w:tc>
        <w:tc>
          <w:tcPr>
            <w:tcW w:w="4868" w:type="dxa"/>
          </w:tcPr>
          <w:p w14:paraId="330D1670" w14:textId="77777777" w:rsidR="00677218" w:rsidRDefault="00677218" w:rsidP="00EB7EE5">
            <w:pPr>
              <w:spacing w:after="0"/>
            </w:pPr>
          </w:p>
        </w:tc>
      </w:tr>
    </w:tbl>
    <w:p w14:paraId="03BA299D" w14:textId="77777777" w:rsidR="00677218" w:rsidRDefault="00677218" w:rsidP="006E6B77">
      <w:pPr>
        <w:rPr>
          <w:b/>
          <w:bCs/>
          <w:color w:val="002060"/>
        </w:rPr>
      </w:pPr>
    </w:p>
    <w:p w14:paraId="17DB2F40" w14:textId="77777777" w:rsidR="00677218" w:rsidRDefault="00677218" w:rsidP="006E6B77">
      <w:pPr>
        <w:rPr>
          <w:b/>
          <w:bCs/>
          <w:color w:val="002060"/>
        </w:rPr>
      </w:pPr>
      <w:r>
        <w:rPr>
          <w:b/>
          <w:bCs/>
          <w:color w:val="002060"/>
        </w:rPr>
        <w:t>GERÇEKLEŞMESİ PLANLANAN UÇUŞ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677218" w14:paraId="4FA5FBBD" w14:textId="77777777" w:rsidTr="00EB7EE5">
        <w:tc>
          <w:tcPr>
            <w:tcW w:w="4868" w:type="dxa"/>
          </w:tcPr>
          <w:p w14:paraId="4EB05B1A" w14:textId="77777777" w:rsidR="00677218" w:rsidRDefault="00677218" w:rsidP="00EB7EE5">
            <w:pPr>
              <w:spacing w:after="0"/>
            </w:pPr>
            <w:r>
              <w:t>Planlanan uçuş başlangıç tarih ve saat:</w:t>
            </w:r>
          </w:p>
        </w:tc>
        <w:tc>
          <w:tcPr>
            <w:tcW w:w="4868" w:type="dxa"/>
          </w:tcPr>
          <w:p w14:paraId="5EA3DEC4" w14:textId="77777777" w:rsidR="00677218" w:rsidRDefault="00677218" w:rsidP="00EB7EE5">
            <w:pPr>
              <w:spacing w:after="0"/>
            </w:pPr>
          </w:p>
        </w:tc>
      </w:tr>
      <w:tr w:rsidR="00677218" w14:paraId="43E82C7A" w14:textId="77777777" w:rsidTr="00EB7EE5">
        <w:tc>
          <w:tcPr>
            <w:tcW w:w="4868" w:type="dxa"/>
          </w:tcPr>
          <w:p w14:paraId="2DB76923" w14:textId="77777777" w:rsidR="00677218" w:rsidRDefault="00677218" w:rsidP="00EB7EE5">
            <w:pPr>
              <w:spacing w:after="0"/>
            </w:pPr>
            <w:r>
              <w:t>Planlanan uçuş bitiş tarih ve saat:</w:t>
            </w:r>
          </w:p>
        </w:tc>
        <w:tc>
          <w:tcPr>
            <w:tcW w:w="4868" w:type="dxa"/>
          </w:tcPr>
          <w:p w14:paraId="704937A2" w14:textId="77777777" w:rsidR="00677218" w:rsidRDefault="00677218" w:rsidP="00EB7EE5">
            <w:pPr>
              <w:spacing w:after="0"/>
            </w:pPr>
          </w:p>
        </w:tc>
      </w:tr>
      <w:tr w:rsidR="00677218" w14:paraId="2A9FE410" w14:textId="77777777" w:rsidTr="00EB7EE5">
        <w:tc>
          <w:tcPr>
            <w:tcW w:w="4868" w:type="dxa"/>
          </w:tcPr>
          <w:p w14:paraId="3CFF0A14" w14:textId="77777777" w:rsidR="00677218" w:rsidRDefault="00677218" w:rsidP="00EB7EE5">
            <w:pPr>
              <w:spacing w:after="0"/>
            </w:pPr>
            <w:r>
              <w:t xml:space="preserve">Planlanan uçuş </w:t>
            </w:r>
            <w:r w:rsidR="008E2C64">
              <w:t>rotası*</w:t>
            </w:r>
            <w:r w:rsidR="00A44B0C">
              <w:t>, irtifası, maksimum hız</w:t>
            </w:r>
          </w:p>
          <w:p w14:paraId="1F327F3A" w14:textId="77777777" w:rsidR="005F18B3" w:rsidRDefault="005F18B3" w:rsidP="00EB7EE5">
            <w:pPr>
              <w:spacing w:after="0"/>
            </w:pPr>
            <w:r>
              <w:t>Bölgeleri ayırmamız durumda, hangi bölge?</w:t>
            </w:r>
          </w:p>
        </w:tc>
        <w:tc>
          <w:tcPr>
            <w:tcW w:w="4868" w:type="dxa"/>
          </w:tcPr>
          <w:p w14:paraId="6F47A55D" w14:textId="77777777" w:rsidR="00677218" w:rsidRDefault="00677218" w:rsidP="00EB7EE5">
            <w:pPr>
              <w:spacing w:after="0"/>
            </w:pPr>
          </w:p>
        </w:tc>
      </w:tr>
    </w:tbl>
    <w:p w14:paraId="52FCF647" w14:textId="77777777" w:rsidR="008E2C64" w:rsidRDefault="008E2C64" w:rsidP="008E2C64">
      <w:pPr>
        <w:spacing w:after="0"/>
        <w:rPr>
          <w:sz w:val="18"/>
          <w:szCs w:val="18"/>
        </w:rPr>
      </w:pPr>
    </w:p>
    <w:p w14:paraId="4D80F209" w14:textId="77777777" w:rsidR="00A44B0C" w:rsidRPr="00A44B0C" w:rsidRDefault="008E2C64" w:rsidP="00A44B0C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8E2C64">
        <w:rPr>
          <w:sz w:val="18"/>
          <w:szCs w:val="18"/>
        </w:rPr>
        <w:t>EK 1’de belirtilen koordinatlar ve irtifa sınırları içerisinde uçuş rotası belirlenmesi gerekmektedir.</w:t>
      </w:r>
      <w:r>
        <w:rPr>
          <w:sz w:val="18"/>
          <w:szCs w:val="18"/>
        </w:rPr>
        <w:t xml:space="preserve"> Tahsis edilmiş hava sahası</w:t>
      </w:r>
      <w:r w:rsidR="00877815">
        <w:rPr>
          <w:sz w:val="18"/>
          <w:szCs w:val="18"/>
        </w:rPr>
        <w:t xml:space="preserve"> ve ek olarak bu hava sahası</w:t>
      </w:r>
      <w:r>
        <w:rPr>
          <w:sz w:val="18"/>
          <w:szCs w:val="18"/>
        </w:rPr>
        <w:t xml:space="preserve"> dışında </w:t>
      </w:r>
      <w:r w:rsidR="00877815">
        <w:rPr>
          <w:sz w:val="18"/>
          <w:szCs w:val="18"/>
        </w:rPr>
        <w:t>uçuş</w:t>
      </w:r>
      <w:r>
        <w:rPr>
          <w:sz w:val="18"/>
          <w:szCs w:val="18"/>
        </w:rPr>
        <w:t xml:space="preserve"> </w:t>
      </w:r>
      <w:r w:rsidRPr="008E2C64">
        <w:rPr>
          <w:sz w:val="18"/>
          <w:szCs w:val="18"/>
        </w:rPr>
        <w:t>talebiniz olması halinde</w:t>
      </w:r>
      <w:r>
        <w:rPr>
          <w:sz w:val="18"/>
          <w:szCs w:val="18"/>
        </w:rPr>
        <w:t xml:space="preserve"> </w:t>
      </w:r>
      <w:proofErr w:type="spellStart"/>
      <w:r w:rsidRPr="00877815">
        <w:rPr>
          <w:b/>
          <w:bCs/>
          <w:sz w:val="18"/>
          <w:szCs w:val="18"/>
          <w:u w:val="single"/>
        </w:rPr>
        <w:t>S</w:t>
      </w:r>
      <w:r w:rsidRPr="008E2C64">
        <w:rPr>
          <w:b/>
          <w:bCs/>
          <w:sz w:val="18"/>
          <w:szCs w:val="18"/>
          <w:u w:val="single"/>
        </w:rPr>
        <w:t>HGM</w:t>
      </w:r>
      <w:r w:rsidR="00877815">
        <w:rPr>
          <w:b/>
          <w:bCs/>
          <w:sz w:val="18"/>
          <w:szCs w:val="18"/>
          <w:u w:val="single"/>
        </w:rPr>
        <w:t>’ye</w:t>
      </w:r>
      <w:proofErr w:type="spellEnd"/>
      <w:r w:rsidR="00877815">
        <w:rPr>
          <w:b/>
          <w:bCs/>
          <w:sz w:val="18"/>
          <w:szCs w:val="18"/>
          <w:u w:val="single"/>
        </w:rPr>
        <w:t xml:space="preserve"> (SHGM</w:t>
      </w:r>
      <w:r w:rsidRPr="008E2C64">
        <w:rPr>
          <w:b/>
          <w:bCs/>
          <w:sz w:val="18"/>
          <w:szCs w:val="18"/>
          <w:u w:val="single"/>
        </w:rPr>
        <w:t xml:space="preserve"> izin şartları ve süreçleri dahilinde</w:t>
      </w:r>
      <w:r w:rsidR="00877815">
        <w:rPr>
          <w:b/>
          <w:bCs/>
          <w:sz w:val="18"/>
          <w:szCs w:val="18"/>
          <w:u w:val="single"/>
        </w:rPr>
        <w:t>)</w:t>
      </w:r>
      <w:r w:rsidRPr="008E2C64">
        <w:rPr>
          <w:b/>
          <w:bCs/>
          <w:sz w:val="18"/>
          <w:szCs w:val="18"/>
          <w:u w:val="single"/>
        </w:rPr>
        <w:t xml:space="preserve"> </w:t>
      </w:r>
      <w:r w:rsidRPr="008E2C64">
        <w:rPr>
          <w:sz w:val="18"/>
          <w:szCs w:val="18"/>
        </w:rPr>
        <w:t>NOTAM talebi gerçekleştir</w:t>
      </w:r>
      <w:r w:rsidR="0013423A">
        <w:rPr>
          <w:sz w:val="18"/>
          <w:szCs w:val="18"/>
        </w:rPr>
        <w:t>ilmesi gerekmektedir.</w:t>
      </w:r>
    </w:p>
    <w:p w14:paraId="26434661" w14:textId="77777777" w:rsidR="00877815" w:rsidRPr="00877815" w:rsidRDefault="00877815" w:rsidP="00877815">
      <w:pPr>
        <w:spacing w:after="0"/>
        <w:jc w:val="both"/>
        <w:rPr>
          <w:sz w:val="18"/>
          <w:szCs w:val="18"/>
        </w:rPr>
      </w:pPr>
    </w:p>
    <w:tbl>
      <w:tblPr>
        <w:tblW w:w="1022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92"/>
        <w:gridCol w:w="2736"/>
        <w:gridCol w:w="2304"/>
        <w:gridCol w:w="2294"/>
      </w:tblGrid>
      <w:tr w:rsidR="0046502D" w:rsidRPr="009A06D8" w14:paraId="72015748" w14:textId="77777777" w:rsidTr="004D4A9B">
        <w:trPr>
          <w:cantSplit/>
          <w:trHeight w:val="396"/>
          <w:jc w:val="center"/>
        </w:trPr>
        <w:tc>
          <w:tcPr>
            <w:tcW w:w="10226" w:type="dxa"/>
            <w:gridSpan w:val="4"/>
            <w:shd w:val="clear" w:color="auto" w:fill="005CAB"/>
            <w:vAlign w:val="center"/>
          </w:tcPr>
          <w:p w14:paraId="7DEFC263" w14:textId="77777777" w:rsidR="0046502D" w:rsidRPr="004D4A9B" w:rsidRDefault="0046502D" w:rsidP="00EB7EE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D4A9B">
              <w:rPr>
                <w:b/>
                <w:bCs/>
                <w:color w:val="FFFFFF" w:themeColor="background1"/>
                <w:sz w:val="18"/>
                <w:szCs w:val="18"/>
              </w:rPr>
              <w:t xml:space="preserve">İşletme Temsilcisi / Pilot </w:t>
            </w:r>
          </w:p>
        </w:tc>
      </w:tr>
      <w:tr w:rsidR="0046502D" w:rsidRPr="009A06D8" w14:paraId="362D93DE" w14:textId="77777777" w:rsidTr="004D4A9B">
        <w:trPr>
          <w:cantSplit/>
          <w:trHeight w:val="396"/>
          <w:jc w:val="center"/>
        </w:trPr>
        <w:tc>
          <w:tcPr>
            <w:tcW w:w="2892" w:type="dxa"/>
            <w:shd w:val="clear" w:color="auto" w:fill="DBE5F1"/>
            <w:vAlign w:val="center"/>
          </w:tcPr>
          <w:p w14:paraId="387E6728" w14:textId="77777777" w:rsidR="0046502D" w:rsidRPr="004D4A9B" w:rsidRDefault="0046502D" w:rsidP="00EB7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9B">
              <w:rPr>
                <w:sz w:val="18"/>
                <w:szCs w:val="18"/>
              </w:rPr>
              <w:t>Adı Soyadı</w:t>
            </w:r>
          </w:p>
        </w:tc>
        <w:tc>
          <w:tcPr>
            <w:tcW w:w="2736" w:type="dxa"/>
            <w:shd w:val="clear" w:color="auto" w:fill="DBE5F1"/>
            <w:vAlign w:val="center"/>
          </w:tcPr>
          <w:p w14:paraId="64484910" w14:textId="77777777" w:rsidR="0046502D" w:rsidRPr="004D4A9B" w:rsidRDefault="0046502D" w:rsidP="00EB7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9B">
              <w:rPr>
                <w:sz w:val="18"/>
                <w:szCs w:val="18"/>
              </w:rPr>
              <w:t>Unvanı</w:t>
            </w:r>
          </w:p>
        </w:tc>
        <w:tc>
          <w:tcPr>
            <w:tcW w:w="2304" w:type="dxa"/>
            <w:shd w:val="clear" w:color="auto" w:fill="DBE5F1"/>
            <w:vAlign w:val="center"/>
          </w:tcPr>
          <w:p w14:paraId="4427DB5B" w14:textId="77777777" w:rsidR="0046502D" w:rsidRPr="004D4A9B" w:rsidRDefault="0046502D" w:rsidP="00EB7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9B">
              <w:rPr>
                <w:sz w:val="18"/>
                <w:szCs w:val="18"/>
              </w:rPr>
              <w:t>Tarih</w:t>
            </w:r>
          </w:p>
        </w:tc>
        <w:tc>
          <w:tcPr>
            <w:tcW w:w="2292" w:type="dxa"/>
            <w:shd w:val="clear" w:color="auto" w:fill="DBE5F1"/>
            <w:vAlign w:val="center"/>
          </w:tcPr>
          <w:p w14:paraId="48170527" w14:textId="77777777" w:rsidR="0046502D" w:rsidRPr="004D4A9B" w:rsidRDefault="004D4A9B" w:rsidP="00EB7EE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Kaşe/</w:t>
            </w:r>
            <w:r w:rsidR="0046502D" w:rsidRPr="004D4A9B">
              <w:rPr>
                <w:sz w:val="18"/>
                <w:szCs w:val="18"/>
              </w:rPr>
              <w:t>İmza</w:t>
            </w:r>
          </w:p>
        </w:tc>
      </w:tr>
      <w:tr w:rsidR="0046502D" w:rsidRPr="009A06D8" w14:paraId="22E08645" w14:textId="77777777" w:rsidTr="004D4A9B">
        <w:trPr>
          <w:cantSplit/>
          <w:trHeight w:val="396"/>
          <w:jc w:val="center"/>
        </w:trPr>
        <w:tc>
          <w:tcPr>
            <w:tcW w:w="2892" w:type="dxa"/>
            <w:shd w:val="clear" w:color="auto" w:fill="FFFFFF"/>
            <w:vAlign w:val="center"/>
          </w:tcPr>
          <w:p w14:paraId="0D8E784E" w14:textId="77777777" w:rsidR="0046502D" w:rsidRDefault="0046502D" w:rsidP="00EB7E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A9F4D8" w14:textId="77777777" w:rsidR="0046502D" w:rsidRDefault="0046502D" w:rsidP="00EB7E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22D842" w14:textId="77777777" w:rsidR="0046502D" w:rsidRPr="009A06D8" w:rsidRDefault="0046502D" w:rsidP="00EB7E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6" w:type="dxa"/>
            <w:shd w:val="clear" w:color="auto" w:fill="FFFFFF"/>
            <w:vAlign w:val="center"/>
          </w:tcPr>
          <w:p w14:paraId="0FCF5B5C" w14:textId="77777777" w:rsidR="0046502D" w:rsidRPr="009A06D8" w:rsidRDefault="0046502D" w:rsidP="00EB7E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14:paraId="20F083CF" w14:textId="77777777" w:rsidR="0046502D" w:rsidRPr="009A06D8" w:rsidRDefault="0046502D" w:rsidP="00EB7E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FFFFFF"/>
            <w:vAlign w:val="center"/>
          </w:tcPr>
          <w:p w14:paraId="45FD5632" w14:textId="77777777" w:rsidR="0046502D" w:rsidRPr="009A06D8" w:rsidRDefault="0046502D" w:rsidP="00EB7E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8BD132" w14:textId="77777777" w:rsidR="0013423A" w:rsidRDefault="0013423A" w:rsidP="006E6B77">
      <w:pPr>
        <w:rPr>
          <w:b/>
          <w:bCs/>
          <w:color w:val="002060"/>
        </w:rPr>
      </w:pPr>
    </w:p>
    <w:p w14:paraId="00E533A0" w14:textId="77777777" w:rsidR="008E2C64" w:rsidRDefault="008E2C64" w:rsidP="006E6B77">
      <w:pPr>
        <w:rPr>
          <w:b/>
          <w:bCs/>
          <w:color w:val="002060"/>
        </w:rPr>
      </w:pPr>
      <w:r>
        <w:rPr>
          <w:b/>
          <w:bCs/>
          <w:color w:val="002060"/>
        </w:rPr>
        <w:lastRenderedPageBreak/>
        <w:t>EK1.</w:t>
      </w:r>
    </w:p>
    <w:p w14:paraId="73FA2709" w14:textId="77777777" w:rsidR="00677218" w:rsidRDefault="0046549B" w:rsidP="006E6B77">
      <w:pPr>
        <w:rPr>
          <w:b/>
          <w:bCs/>
          <w:color w:val="002060"/>
        </w:rPr>
      </w:pPr>
      <w:r>
        <w:rPr>
          <w:b/>
          <w:bCs/>
          <w:color w:val="002060"/>
        </w:rPr>
        <w:t>HAVA SAHASI BİLGİLERİ</w:t>
      </w:r>
    </w:p>
    <w:p w14:paraId="5EB88106" w14:textId="77777777" w:rsidR="0046549B" w:rsidRDefault="0046549B" w:rsidP="006E6B77">
      <w:pPr>
        <w:rPr>
          <w:b/>
          <w:bCs/>
          <w:color w:val="002060"/>
        </w:rPr>
      </w:pPr>
      <w:r>
        <w:rPr>
          <w:noProof/>
        </w:rPr>
        <w:drawing>
          <wp:inline distT="0" distB="0" distL="0" distR="0" wp14:anchorId="4E874374" wp14:editId="3633A7D0">
            <wp:extent cx="6188710" cy="3913505"/>
            <wp:effectExtent l="0" t="0" r="254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AB931" w14:textId="77777777" w:rsidR="00677218" w:rsidRPr="0046549B" w:rsidRDefault="0046549B" w:rsidP="006E6B77">
      <w:r w:rsidRPr="00656F5E">
        <w:rPr>
          <w:b/>
          <w:bCs/>
        </w:rPr>
        <w:t>LT-IHATT1</w:t>
      </w:r>
      <w:r w:rsidR="00677218" w:rsidRPr="00656F5E">
        <w:rPr>
          <w:b/>
          <w:bCs/>
        </w:rPr>
        <w:t>:</w:t>
      </w:r>
      <w:r w:rsidR="00677218" w:rsidRPr="0046549B">
        <w:t xml:space="preserve"> 40</w:t>
      </w:r>
      <w:r w:rsidR="00877815">
        <w:rPr>
          <w:rFonts w:cs="Calibri"/>
        </w:rPr>
        <w:t>°</w:t>
      </w:r>
      <w:r w:rsidR="00677218" w:rsidRPr="0046549B">
        <w:t>07</w:t>
      </w:r>
      <w:r w:rsidR="00877815">
        <w:rPr>
          <w:rFonts w:cs="Calibri"/>
        </w:rPr>
        <w:t>'</w:t>
      </w:r>
      <w:r w:rsidR="00677218" w:rsidRPr="0046549B">
        <w:t>13</w:t>
      </w:r>
      <w:r w:rsidR="00877815">
        <w:rPr>
          <w:rFonts w:cs="Calibri"/>
        </w:rPr>
        <w:t>"</w:t>
      </w:r>
      <w:r w:rsidR="00677218" w:rsidRPr="0046549B">
        <w:t>N-33</w:t>
      </w:r>
      <w:r w:rsidR="00877815">
        <w:rPr>
          <w:rFonts w:cs="Calibri"/>
        </w:rPr>
        <w:t>°</w:t>
      </w:r>
      <w:r w:rsidR="00677218" w:rsidRPr="0046549B">
        <w:t>17</w:t>
      </w:r>
      <w:r w:rsidR="00877815">
        <w:rPr>
          <w:rFonts w:cs="Calibri"/>
        </w:rPr>
        <w:t>'</w:t>
      </w:r>
      <w:r w:rsidR="00677218" w:rsidRPr="0046549B">
        <w:t>06</w:t>
      </w:r>
      <w:r w:rsidR="00877815">
        <w:rPr>
          <w:rFonts w:cs="Calibri"/>
        </w:rPr>
        <w:t>"</w:t>
      </w:r>
      <w:proofErr w:type="gramStart"/>
      <w:r w:rsidR="00677218" w:rsidRPr="0046549B">
        <w:t>E  -</w:t>
      </w:r>
      <w:proofErr w:type="gramEnd"/>
      <w:r w:rsidR="00677218" w:rsidRPr="0046549B">
        <w:t xml:space="preserve">  40</w:t>
      </w:r>
      <w:r w:rsidR="00877815">
        <w:rPr>
          <w:rFonts w:cs="Calibri"/>
        </w:rPr>
        <w:t>°</w:t>
      </w:r>
      <w:r w:rsidR="00677218" w:rsidRPr="0046549B">
        <w:t>10</w:t>
      </w:r>
      <w:r w:rsidR="00877815">
        <w:rPr>
          <w:rFonts w:cs="Calibri"/>
        </w:rPr>
        <w:t>'</w:t>
      </w:r>
      <w:r w:rsidR="00677218" w:rsidRPr="0046549B">
        <w:t>52N-33</w:t>
      </w:r>
      <w:r w:rsidR="00877815">
        <w:rPr>
          <w:rFonts w:cs="Calibri"/>
        </w:rPr>
        <w:t>°</w:t>
      </w:r>
      <w:r w:rsidR="00677218" w:rsidRPr="0046549B">
        <w:t>19</w:t>
      </w:r>
      <w:r w:rsidR="00877815">
        <w:rPr>
          <w:rFonts w:cs="Calibri"/>
        </w:rPr>
        <w:t>'</w:t>
      </w:r>
      <w:r w:rsidR="00677218" w:rsidRPr="0046549B">
        <w:t>27</w:t>
      </w:r>
      <w:r w:rsidR="00877815">
        <w:rPr>
          <w:rFonts w:cs="Calibri"/>
        </w:rPr>
        <w:t>"</w:t>
      </w:r>
      <w:r w:rsidR="00677218" w:rsidRPr="0046549B">
        <w:t>E</w:t>
      </w:r>
      <w:r w:rsidRPr="0046549B">
        <w:t xml:space="preserve">  -  40</w:t>
      </w:r>
      <w:r w:rsidR="00877815">
        <w:rPr>
          <w:rFonts w:cs="Calibri"/>
        </w:rPr>
        <w:t>°</w:t>
      </w:r>
      <w:r w:rsidRPr="0046549B">
        <w:t>14</w:t>
      </w:r>
      <w:r w:rsidR="00877815">
        <w:rPr>
          <w:rFonts w:cs="Calibri"/>
        </w:rPr>
        <w:t>'</w:t>
      </w:r>
      <w:r w:rsidRPr="0046549B">
        <w:t>15N-33</w:t>
      </w:r>
      <w:r w:rsidR="00877815">
        <w:rPr>
          <w:rFonts w:cs="Calibri"/>
        </w:rPr>
        <w:t>°</w:t>
      </w:r>
      <w:r w:rsidRPr="0046549B">
        <w:t>25</w:t>
      </w:r>
      <w:r w:rsidR="00877815">
        <w:rPr>
          <w:rFonts w:cs="Calibri"/>
        </w:rPr>
        <w:t>'</w:t>
      </w:r>
      <w:r w:rsidR="00877815">
        <w:t>00</w:t>
      </w:r>
      <w:r w:rsidR="00877815">
        <w:rPr>
          <w:rFonts w:cs="Calibri"/>
        </w:rPr>
        <w:t>"</w:t>
      </w:r>
      <w:r w:rsidRPr="0046549B">
        <w:t xml:space="preserve">E koordinatları arasında yatay limitleri merkez hattının 1 NM sağı ve solu, </w:t>
      </w:r>
      <w:r w:rsidRPr="004F11BF">
        <w:rPr>
          <w:b/>
          <w:bCs/>
        </w:rPr>
        <w:t xml:space="preserve">üst limiti 5500 </w:t>
      </w:r>
      <w:proofErr w:type="spellStart"/>
      <w:r w:rsidRPr="004F11BF">
        <w:rPr>
          <w:b/>
          <w:bCs/>
        </w:rPr>
        <w:t>Feet</w:t>
      </w:r>
      <w:proofErr w:type="spellEnd"/>
      <w:r w:rsidRPr="004F11BF">
        <w:rPr>
          <w:b/>
          <w:bCs/>
        </w:rPr>
        <w:t xml:space="preserve"> AMSL</w:t>
      </w:r>
    </w:p>
    <w:p w14:paraId="52DF69DC" w14:textId="77777777" w:rsidR="0046549B" w:rsidRPr="0046549B" w:rsidRDefault="0046549B" w:rsidP="006E6B77">
      <w:r w:rsidRPr="00656F5E">
        <w:rPr>
          <w:b/>
          <w:bCs/>
        </w:rPr>
        <w:t>LT-IHAT2</w:t>
      </w:r>
      <w:r w:rsidRPr="0046549B">
        <w:t>: 40</w:t>
      </w:r>
      <w:r w:rsidR="00877815">
        <w:rPr>
          <w:rFonts w:cs="Calibri"/>
        </w:rPr>
        <w:t>°</w:t>
      </w:r>
      <w:r w:rsidRPr="0046549B">
        <w:t>14</w:t>
      </w:r>
      <w:r w:rsidR="00877815">
        <w:rPr>
          <w:rFonts w:cs="Calibri"/>
        </w:rPr>
        <w:t>'</w:t>
      </w:r>
      <w:r w:rsidRPr="0046549B">
        <w:t>15N-33</w:t>
      </w:r>
      <w:r w:rsidR="00877815">
        <w:rPr>
          <w:rFonts w:cs="Calibri"/>
        </w:rPr>
        <w:t>°</w:t>
      </w:r>
      <w:r w:rsidRPr="0046549B">
        <w:t>25</w:t>
      </w:r>
      <w:r w:rsidR="00877815">
        <w:rPr>
          <w:rFonts w:cs="Calibri"/>
        </w:rPr>
        <w:t>'</w:t>
      </w:r>
      <w:r w:rsidRPr="0046549B">
        <w:t>00</w:t>
      </w:r>
      <w:r w:rsidR="00877815">
        <w:rPr>
          <w:rFonts w:cs="Calibri"/>
        </w:rPr>
        <w:t>"</w:t>
      </w:r>
      <w:proofErr w:type="gramStart"/>
      <w:r w:rsidRPr="0046549B">
        <w:t>E  -</w:t>
      </w:r>
      <w:proofErr w:type="gramEnd"/>
      <w:r w:rsidRPr="0046549B">
        <w:t xml:space="preserve">  40</w:t>
      </w:r>
      <w:r w:rsidR="00877815">
        <w:rPr>
          <w:rFonts w:cs="Calibri"/>
        </w:rPr>
        <w:t>°</w:t>
      </w:r>
      <w:r w:rsidRPr="0046549B">
        <w:t>20</w:t>
      </w:r>
      <w:r w:rsidR="00877815">
        <w:rPr>
          <w:rFonts w:cs="Calibri"/>
        </w:rPr>
        <w:t>'</w:t>
      </w:r>
      <w:r w:rsidRPr="0046549B">
        <w:t>42N-33</w:t>
      </w:r>
      <w:r w:rsidR="00877815">
        <w:rPr>
          <w:rFonts w:cs="Calibri"/>
        </w:rPr>
        <w:t>°</w:t>
      </w:r>
      <w:r w:rsidRPr="0046549B">
        <w:t>35</w:t>
      </w:r>
      <w:r w:rsidR="00877815">
        <w:rPr>
          <w:rFonts w:cs="Calibri"/>
        </w:rPr>
        <w:t>'</w:t>
      </w:r>
      <w:r w:rsidRPr="0046549B">
        <w:t>07</w:t>
      </w:r>
      <w:r w:rsidR="00877815">
        <w:rPr>
          <w:rFonts w:cs="Calibri"/>
        </w:rPr>
        <w:t>"</w:t>
      </w:r>
      <w:r w:rsidRPr="0046549B">
        <w:t xml:space="preserve">E koordinatları arasında yatay limitleri merkez hattının 1 NM sağı ve solu, </w:t>
      </w:r>
      <w:r w:rsidRPr="004F11BF">
        <w:rPr>
          <w:b/>
          <w:bCs/>
        </w:rPr>
        <w:t xml:space="preserve">üst limiti 7000 </w:t>
      </w:r>
      <w:proofErr w:type="spellStart"/>
      <w:r w:rsidRPr="004F11BF">
        <w:rPr>
          <w:b/>
          <w:bCs/>
        </w:rPr>
        <w:t>Feet</w:t>
      </w:r>
      <w:proofErr w:type="spellEnd"/>
      <w:r w:rsidRPr="004F11BF">
        <w:rPr>
          <w:b/>
          <w:bCs/>
        </w:rPr>
        <w:t xml:space="preserve"> AMSL</w:t>
      </w:r>
    </w:p>
    <w:p w14:paraId="5FED0DB0" w14:textId="77777777" w:rsidR="0046549B" w:rsidRDefault="0046549B" w:rsidP="006E6B77">
      <w:r w:rsidRPr="00656F5E">
        <w:rPr>
          <w:b/>
          <w:bCs/>
        </w:rPr>
        <w:t>LT-IHAT3:</w:t>
      </w:r>
      <w:r w:rsidRPr="0046549B">
        <w:t xml:space="preserve"> 40</w:t>
      </w:r>
      <w:r w:rsidR="00877815">
        <w:rPr>
          <w:rFonts w:cs="Calibri"/>
        </w:rPr>
        <w:t>°</w:t>
      </w:r>
      <w:r w:rsidRPr="0046549B">
        <w:t>20</w:t>
      </w:r>
      <w:r w:rsidR="00877815">
        <w:rPr>
          <w:rFonts w:cs="Calibri"/>
        </w:rPr>
        <w:t>'</w:t>
      </w:r>
      <w:r w:rsidRPr="0046549B">
        <w:t>42</w:t>
      </w:r>
      <w:r w:rsidR="00877815">
        <w:rPr>
          <w:rFonts w:cs="Calibri"/>
        </w:rPr>
        <w:t>"</w:t>
      </w:r>
      <w:r w:rsidRPr="0046549B">
        <w:t>N-33</w:t>
      </w:r>
      <w:r w:rsidR="00877815">
        <w:rPr>
          <w:rFonts w:cs="Calibri"/>
        </w:rPr>
        <w:t>°</w:t>
      </w:r>
      <w:r w:rsidRPr="0046549B">
        <w:t>35</w:t>
      </w:r>
      <w:r w:rsidR="00877815">
        <w:rPr>
          <w:rFonts w:cs="Calibri"/>
        </w:rPr>
        <w:t>'</w:t>
      </w:r>
      <w:r w:rsidRPr="0046549B">
        <w:t>07</w:t>
      </w:r>
      <w:r w:rsidR="000237E7">
        <w:rPr>
          <w:rFonts w:cs="Calibri"/>
        </w:rPr>
        <w:t>"</w:t>
      </w:r>
      <w:proofErr w:type="gramStart"/>
      <w:r w:rsidRPr="0046549B">
        <w:t>E  -</w:t>
      </w:r>
      <w:proofErr w:type="gramEnd"/>
      <w:r w:rsidRPr="0046549B">
        <w:t xml:space="preserve">  40</w:t>
      </w:r>
      <w:r w:rsidR="00877815">
        <w:rPr>
          <w:rFonts w:cs="Calibri"/>
        </w:rPr>
        <w:t>°</w:t>
      </w:r>
      <w:r w:rsidRPr="0046549B">
        <w:t>24</w:t>
      </w:r>
      <w:r w:rsidR="00877815">
        <w:rPr>
          <w:rFonts w:cs="Calibri"/>
        </w:rPr>
        <w:t>'</w:t>
      </w:r>
      <w:r w:rsidRPr="0046549B">
        <w:t>20N-33</w:t>
      </w:r>
      <w:r w:rsidR="00877815">
        <w:rPr>
          <w:rFonts w:cs="Calibri"/>
        </w:rPr>
        <w:t>°</w:t>
      </w:r>
      <w:r w:rsidRPr="0046549B">
        <w:t>41</w:t>
      </w:r>
      <w:r w:rsidR="00877815">
        <w:rPr>
          <w:rFonts w:cs="Calibri"/>
        </w:rPr>
        <w:t>'</w:t>
      </w:r>
      <w:r w:rsidRPr="0046549B">
        <w:t>20</w:t>
      </w:r>
      <w:r w:rsidR="000237E7">
        <w:rPr>
          <w:rFonts w:cs="Calibri"/>
        </w:rPr>
        <w:t>"</w:t>
      </w:r>
      <w:r w:rsidRPr="0046549B">
        <w:t xml:space="preserve">E koordinatları arasında yatay limitleri merkez hattının 1 NM sağı ve solu, </w:t>
      </w:r>
      <w:r w:rsidRPr="004F11BF">
        <w:rPr>
          <w:b/>
          <w:bCs/>
        </w:rPr>
        <w:t xml:space="preserve">üst limiti 8000 </w:t>
      </w:r>
      <w:proofErr w:type="spellStart"/>
      <w:r w:rsidRPr="004F11BF">
        <w:rPr>
          <w:b/>
          <w:bCs/>
        </w:rPr>
        <w:t>Feet</w:t>
      </w:r>
      <w:proofErr w:type="spellEnd"/>
      <w:r w:rsidRPr="004F11BF">
        <w:rPr>
          <w:b/>
          <w:bCs/>
        </w:rPr>
        <w:t xml:space="preserve"> AMSL</w:t>
      </w:r>
      <w:r w:rsidRPr="0046549B">
        <w:t xml:space="preserve"> </w:t>
      </w:r>
    </w:p>
    <w:p w14:paraId="243300F1" w14:textId="77777777" w:rsidR="0046549B" w:rsidRDefault="0046549B" w:rsidP="006E6B77">
      <w:pPr>
        <w:rPr>
          <w:b/>
          <w:bCs/>
          <w:color w:val="002060"/>
        </w:rPr>
      </w:pPr>
      <w:r w:rsidRPr="0046549B">
        <w:rPr>
          <w:b/>
          <w:bCs/>
          <w:color w:val="002060"/>
        </w:rPr>
        <w:t>KALKIŞ ALANI KOORDİNATLARI</w:t>
      </w:r>
    </w:p>
    <w:p w14:paraId="53B7D585" w14:textId="77777777" w:rsidR="0046549B" w:rsidRPr="008E2C64" w:rsidRDefault="008E2C64" w:rsidP="006E6B77">
      <w:r w:rsidRPr="008E2C64">
        <w:t>40</w:t>
      </w:r>
      <w:r w:rsidR="00877815">
        <w:rPr>
          <w:rFonts w:cs="Calibri"/>
        </w:rPr>
        <w:t>°</w:t>
      </w:r>
      <w:r w:rsidRPr="008E2C64">
        <w:t>11</w:t>
      </w:r>
      <w:r w:rsidR="00877815">
        <w:rPr>
          <w:rFonts w:cs="Calibri"/>
        </w:rPr>
        <w:t>'</w:t>
      </w:r>
      <w:r w:rsidRPr="008E2C64">
        <w:t>05</w:t>
      </w:r>
      <w:r w:rsidR="00877815">
        <w:rPr>
          <w:rFonts w:cs="Calibri"/>
        </w:rPr>
        <w:t>"</w:t>
      </w:r>
      <w:r w:rsidRPr="008E2C64">
        <w:t>N-33</w:t>
      </w:r>
      <w:r w:rsidR="00877815">
        <w:rPr>
          <w:rFonts w:cs="Calibri"/>
        </w:rPr>
        <w:t>°</w:t>
      </w:r>
      <w:r w:rsidRPr="008E2C64">
        <w:t>19</w:t>
      </w:r>
      <w:r w:rsidR="00877815">
        <w:rPr>
          <w:rFonts w:cs="Calibri"/>
        </w:rPr>
        <w:t>'</w:t>
      </w:r>
      <w:r w:rsidRPr="008E2C64">
        <w:t>42</w:t>
      </w:r>
      <w:r w:rsidR="00877815">
        <w:rPr>
          <w:rFonts w:cs="Calibri"/>
        </w:rPr>
        <w:t>"</w:t>
      </w:r>
      <w:r w:rsidRPr="008E2C64">
        <w:t>E</w:t>
      </w:r>
      <w:r>
        <w:t xml:space="preserve"> koordinatları merkez alınabilir. </w:t>
      </w:r>
    </w:p>
    <w:sectPr w:rsidR="0046549B" w:rsidRPr="008E2C64" w:rsidSect="009F390C">
      <w:headerReference w:type="default" r:id="rId9"/>
      <w:footerReference w:type="default" r:id="rId10"/>
      <w:pgSz w:w="11906" w:h="16838"/>
      <w:pgMar w:top="1440" w:right="1080" w:bottom="1276" w:left="1080" w:header="426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3E555" w14:textId="77777777" w:rsidR="00B36667" w:rsidRDefault="00B36667" w:rsidP="00C74DF3">
      <w:pPr>
        <w:spacing w:after="0" w:line="240" w:lineRule="auto"/>
      </w:pPr>
      <w:r>
        <w:separator/>
      </w:r>
    </w:p>
  </w:endnote>
  <w:endnote w:type="continuationSeparator" w:id="0">
    <w:p w14:paraId="07F2303E" w14:textId="77777777" w:rsidR="00B36667" w:rsidRDefault="00B36667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ProMedium">
    <w:charset w:val="A2"/>
    <w:family w:val="auto"/>
    <w:pitch w:val="variable"/>
    <w:sig w:usb0="800000AF" w:usb1="10002048" w:usb2="00000000" w:usb3="00000000" w:csb0="0000001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036A" w14:textId="77777777" w:rsidR="0013423A" w:rsidRDefault="0013423A" w:rsidP="0013423A">
    <w:pPr>
      <w:spacing w:after="0"/>
      <w:ind w:left="-567"/>
      <w:rPr>
        <w:sz w:val="16"/>
        <w:szCs w:val="16"/>
      </w:rPr>
    </w:pPr>
    <w:r w:rsidRPr="0013423A">
      <w:rPr>
        <w:sz w:val="16"/>
        <w:szCs w:val="16"/>
      </w:rPr>
      <w:t xml:space="preserve">Bu form Sivil Havacılık Genel Müdürlüğü’nün 20/05/2016 tarihinde yürürlüğü giren “SHGM.HSD.86170537.FR.19” </w:t>
    </w:r>
    <w:proofErr w:type="spellStart"/>
    <w:r w:rsidRPr="0013423A">
      <w:rPr>
        <w:sz w:val="16"/>
        <w:szCs w:val="16"/>
      </w:rPr>
      <w:t>nolu</w:t>
    </w:r>
    <w:proofErr w:type="spellEnd"/>
    <w:r w:rsidRPr="0013423A">
      <w:rPr>
        <w:sz w:val="16"/>
        <w:szCs w:val="16"/>
      </w:rPr>
      <w:t xml:space="preserve"> formu esas alınarak hazırlanmıştır.</w:t>
    </w:r>
  </w:p>
  <w:p w14:paraId="7739E554" w14:textId="77777777" w:rsidR="0013423A" w:rsidRDefault="0013423A" w:rsidP="0013423A">
    <w:pPr>
      <w:spacing w:after="0"/>
      <w:ind w:left="-567"/>
      <w:rPr>
        <w:sz w:val="16"/>
        <w:szCs w:val="16"/>
      </w:rPr>
    </w:pPr>
    <w:r>
      <w:rPr>
        <w:sz w:val="16"/>
        <w:szCs w:val="16"/>
      </w:rPr>
      <w:t>Detaylı bilgi için: info@tr-test.com.tr</w:t>
    </w:r>
  </w:p>
  <w:p w14:paraId="031FB00B" w14:textId="77777777" w:rsidR="0013423A" w:rsidRPr="0013423A" w:rsidRDefault="0013423A" w:rsidP="0013423A">
    <w:pPr>
      <w:spacing w:after="0"/>
      <w:ind w:left="-567"/>
      <w:rPr>
        <w:sz w:val="16"/>
        <w:szCs w:val="16"/>
      </w:rPr>
    </w:pPr>
  </w:p>
  <w:p w14:paraId="71B15874" w14:textId="77777777" w:rsidR="006A6A47" w:rsidRDefault="006A6A47" w:rsidP="006A6A47">
    <w:pPr>
      <w:spacing w:after="0" w:line="240" w:lineRule="auto"/>
      <w:jc w:val="both"/>
      <w:rPr>
        <w:rFonts w:ascii="Arial" w:hAnsi="Arial" w:cs="Arial"/>
        <w:sz w:val="16"/>
        <w:szCs w:val="16"/>
      </w:rPr>
    </w:pPr>
  </w:p>
  <w:p w14:paraId="3B9B5EC4" w14:textId="77777777" w:rsidR="008D58B4" w:rsidRPr="008D58B4" w:rsidRDefault="008D58B4" w:rsidP="008D58B4">
    <w:pPr>
      <w:pStyle w:val="AltBilgi"/>
      <w:rPr>
        <w:rFonts w:ascii="Arial" w:hAnsi="Arial" w:cs="Arial"/>
        <w:b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3DCE0" w14:textId="77777777" w:rsidR="00B36667" w:rsidRDefault="00B36667" w:rsidP="00C74DF3">
      <w:pPr>
        <w:spacing w:after="0" w:line="240" w:lineRule="auto"/>
      </w:pPr>
      <w:r>
        <w:separator/>
      </w:r>
    </w:p>
  </w:footnote>
  <w:footnote w:type="continuationSeparator" w:id="0">
    <w:p w14:paraId="38F4991F" w14:textId="77777777" w:rsidR="00B36667" w:rsidRDefault="00B36667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FEDB5" w14:textId="77777777" w:rsidR="0046502D" w:rsidRDefault="0046502D" w:rsidP="0046502D">
    <w:pPr>
      <w:jc w:val="center"/>
    </w:pPr>
    <w:r>
      <w:rPr>
        <w:noProof/>
      </w:rPr>
      <w:drawing>
        <wp:inline distT="0" distB="0" distL="0" distR="0" wp14:anchorId="64A0A19B" wp14:editId="016499C5">
          <wp:extent cx="1771015" cy="527343"/>
          <wp:effectExtent l="0" t="0" r="635" b="6350"/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695" cy="53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963" w:type="dxa"/>
      <w:tblLook w:val="04A0" w:firstRow="1" w:lastRow="0" w:firstColumn="1" w:lastColumn="0" w:noHBand="0" w:noVBand="1"/>
    </w:tblPr>
    <w:tblGrid>
      <w:gridCol w:w="9963"/>
    </w:tblGrid>
    <w:tr w:rsidR="005027FD" w14:paraId="71B38A68" w14:textId="77777777" w:rsidTr="00ED39D1">
      <w:tc>
        <w:tcPr>
          <w:tcW w:w="9963" w:type="dxa"/>
          <w:shd w:val="clear" w:color="auto" w:fill="auto"/>
          <w:vAlign w:val="center"/>
        </w:tcPr>
        <w:p w14:paraId="1B2EE929" w14:textId="77777777" w:rsidR="005027FD" w:rsidRPr="00E20744" w:rsidRDefault="005027FD" w:rsidP="0046502D">
          <w:pPr>
            <w:pStyle w:val="stBilgi"/>
            <w:rPr>
              <w:sz w:val="22"/>
              <w:szCs w:val="22"/>
            </w:rPr>
          </w:pPr>
        </w:p>
      </w:tc>
    </w:tr>
    <w:tr w:rsidR="005027FD" w14:paraId="780E1870" w14:textId="77777777" w:rsidTr="006A6A47">
      <w:trPr>
        <w:trHeight w:val="483"/>
      </w:trPr>
      <w:tc>
        <w:tcPr>
          <w:tcW w:w="9963" w:type="dxa"/>
          <w:tcBorders>
            <w:bottom w:val="single" w:sz="8" w:space="0" w:color="005CAB"/>
          </w:tcBorders>
          <w:shd w:val="clear" w:color="auto" w:fill="auto"/>
          <w:vAlign w:val="center"/>
        </w:tcPr>
        <w:p w14:paraId="0FD1A0AF" w14:textId="77777777" w:rsidR="005027FD" w:rsidRPr="00700CC8" w:rsidRDefault="00E45DB0" w:rsidP="00DA3719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İHA-</w:t>
          </w:r>
          <w:r w:rsidR="00DA3719">
            <w:rPr>
              <w:rFonts w:ascii="Arial" w:hAnsi="Arial" w:cs="Arial"/>
              <w:b/>
              <w:bCs/>
              <w:position w:val="1"/>
              <w:sz w:val="24"/>
              <w:szCs w:val="24"/>
            </w:rPr>
            <w:t>UÇUŞ İZNİ TALEP FORMU</w:t>
          </w:r>
        </w:p>
      </w:tc>
    </w:tr>
  </w:tbl>
  <w:p w14:paraId="4FCC69BD" w14:textId="77777777" w:rsidR="005027FD" w:rsidRPr="00ED39D1" w:rsidRDefault="005027F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3E0499E"/>
    <w:multiLevelType w:val="multilevel"/>
    <w:tmpl w:val="DD20B594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18C60B26"/>
    <w:multiLevelType w:val="hybridMultilevel"/>
    <w:tmpl w:val="A056A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3B4"/>
    <w:multiLevelType w:val="hybridMultilevel"/>
    <w:tmpl w:val="D29686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B4F1F"/>
    <w:multiLevelType w:val="multilevel"/>
    <w:tmpl w:val="80D4A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116AE6"/>
    <w:multiLevelType w:val="hybridMultilevel"/>
    <w:tmpl w:val="E73EB6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66886"/>
    <w:multiLevelType w:val="hybridMultilevel"/>
    <w:tmpl w:val="C6FC57FC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71CE6"/>
    <w:multiLevelType w:val="hybridMultilevel"/>
    <w:tmpl w:val="FC805964"/>
    <w:lvl w:ilvl="0" w:tplc="7360C88A">
      <w:start w:val="3"/>
      <w:numFmt w:val="bullet"/>
      <w:lvlText w:val="-"/>
      <w:lvlJc w:val="left"/>
      <w:pPr>
        <w:ind w:left="720" w:hanging="360"/>
      </w:pPr>
      <w:rPr>
        <w:rFonts w:ascii="Aaux ProMedium" w:eastAsia="Times New Roman" w:hAnsi="Aaux ProMedium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14DC9"/>
    <w:multiLevelType w:val="multilevel"/>
    <w:tmpl w:val="C6262E88"/>
    <w:lvl w:ilvl="0">
      <w:start w:val="3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1" w15:restartNumberingAfterBreak="0">
    <w:nsid w:val="54EC2CF9"/>
    <w:multiLevelType w:val="hybridMultilevel"/>
    <w:tmpl w:val="01BC001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13" w15:restartNumberingAfterBreak="0">
    <w:nsid w:val="760D1A87"/>
    <w:multiLevelType w:val="hybridMultilevel"/>
    <w:tmpl w:val="5504DDA8"/>
    <w:lvl w:ilvl="0" w:tplc="5FF229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79E2E44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83889"/>
    <w:multiLevelType w:val="hybridMultilevel"/>
    <w:tmpl w:val="A8F8E1E2"/>
    <w:lvl w:ilvl="0" w:tplc="471EBBC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14"/>
        <w:szCs w:val="14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F3"/>
    <w:rsid w:val="00000028"/>
    <w:rsid w:val="000128EB"/>
    <w:rsid w:val="000237E7"/>
    <w:rsid w:val="00031E08"/>
    <w:rsid w:val="00033647"/>
    <w:rsid w:val="00036EBC"/>
    <w:rsid w:val="000578AE"/>
    <w:rsid w:val="000A488B"/>
    <w:rsid w:val="000B75DE"/>
    <w:rsid w:val="000C14E1"/>
    <w:rsid w:val="00104D4B"/>
    <w:rsid w:val="00117D6E"/>
    <w:rsid w:val="00124210"/>
    <w:rsid w:val="0013423A"/>
    <w:rsid w:val="00152E10"/>
    <w:rsid w:val="001D186B"/>
    <w:rsid w:val="001E0C8A"/>
    <w:rsid w:val="001E285F"/>
    <w:rsid w:val="00287558"/>
    <w:rsid w:val="00297AD5"/>
    <w:rsid w:val="002D2216"/>
    <w:rsid w:val="002E3A1A"/>
    <w:rsid w:val="002F0B19"/>
    <w:rsid w:val="002F4320"/>
    <w:rsid w:val="003132B0"/>
    <w:rsid w:val="003179DE"/>
    <w:rsid w:val="003308BF"/>
    <w:rsid w:val="00350599"/>
    <w:rsid w:val="003549DC"/>
    <w:rsid w:val="00362190"/>
    <w:rsid w:val="003646EF"/>
    <w:rsid w:val="00364C08"/>
    <w:rsid w:val="00364ED4"/>
    <w:rsid w:val="0036686B"/>
    <w:rsid w:val="00371722"/>
    <w:rsid w:val="00383213"/>
    <w:rsid w:val="003C2E07"/>
    <w:rsid w:val="003E0639"/>
    <w:rsid w:val="003E075B"/>
    <w:rsid w:val="003F3815"/>
    <w:rsid w:val="003F4F83"/>
    <w:rsid w:val="004075D5"/>
    <w:rsid w:val="00417188"/>
    <w:rsid w:val="00432400"/>
    <w:rsid w:val="00455D0D"/>
    <w:rsid w:val="004635EB"/>
    <w:rsid w:val="0046502D"/>
    <w:rsid w:val="0046549B"/>
    <w:rsid w:val="00466473"/>
    <w:rsid w:val="00467F93"/>
    <w:rsid w:val="00473AC2"/>
    <w:rsid w:val="004742C8"/>
    <w:rsid w:val="004D4A9B"/>
    <w:rsid w:val="004E32D0"/>
    <w:rsid w:val="004E7992"/>
    <w:rsid w:val="004F11BF"/>
    <w:rsid w:val="005027FD"/>
    <w:rsid w:val="005108F1"/>
    <w:rsid w:val="00525E5A"/>
    <w:rsid w:val="0052755E"/>
    <w:rsid w:val="00531B8F"/>
    <w:rsid w:val="00540D3A"/>
    <w:rsid w:val="00545D48"/>
    <w:rsid w:val="005C1604"/>
    <w:rsid w:val="005C2DFC"/>
    <w:rsid w:val="005C580F"/>
    <w:rsid w:val="005F18B3"/>
    <w:rsid w:val="00617715"/>
    <w:rsid w:val="00626EE8"/>
    <w:rsid w:val="00651BC9"/>
    <w:rsid w:val="00656F5E"/>
    <w:rsid w:val="00657326"/>
    <w:rsid w:val="006604AA"/>
    <w:rsid w:val="00662D58"/>
    <w:rsid w:val="00677218"/>
    <w:rsid w:val="00681463"/>
    <w:rsid w:val="00687CC8"/>
    <w:rsid w:val="00693867"/>
    <w:rsid w:val="006A11DB"/>
    <w:rsid w:val="006A3F36"/>
    <w:rsid w:val="006A6A47"/>
    <w:rsid w:val="006E1980"/>
    <w:rsid w:val="006E31C6"/>
    <w:rsid w:val="006E6B77"/>
    <w:rsid w:val="00700CC8"/>
    <w:rsid w:val="0072548D"/>
    <w:rsid w:val="00745412"/>
    <w:rsid w:val="00757D13"/>
    <w:rsid w:val="00783DE9"/>
    <w:rsid w:val="0078553A"/>
    <w:rsid w:val="007E0F6F"/>
    <w:rsid w:val="007F7733"/>
    <w:rsid w:val="0085589D"/>
    <w:rsid w:val="0087702E"/>
    <w:rsid w:val="00877815"/>
    <w:rsid w:val="00897C02"/>
    <w:rsid w:val="008D58B4"/>
    <w:rsid w:val="008E10C1"/>
    <w:rsid w:val="008E2C64"/>
    <w:rsid w:val="00905469"/>
    <w:rsid w:val="00941F2D"/>
    <w:rsid w:val="009512AF"/>
    <w:rsid w:val="00964A93"/>
    <w:rsid w:val="00980167"/>
    <w:rsid w:val="009A79AD"/>
    <w:rsid w:val="009C6BEF"/>
    <w:rsid w:val="009F390C"/>
    <w:rsid w:val="00A21B3C"/>
    <w:rsid w:val="00A25E50"/>
    <w:rsid w:val="00A44B0C"/>
    <w:rsid w:val="00A53A1E"/>
    <w:rsid w:val="00A53FE2"/>
    <w:rsid w:val="00A712C4"/>
    <w:rsid w:val="00A72816"/>
    <w:rsid w:val="00A7462C"/>
    <w:rsid w:val="00AC3C9E"/>
    <w:rsid w:val="00B1045D"/>
    <w:rsid w:val="00B26C46"/>
    <w:rsid w:val="00B31644"/>
    <w:rsid w:val="00B36667"/>
    <w:rsid w:val="00B778F6"/>
    <w:rsid w:val="00B84881"/>
    <w:rsid w:val="00BD56A2"/>
    <w:rsid w:val="00BE45F1"/>
    <w:rsid w:val="00BF030B"/>
    <w:rsid w:val="00C23241"/>
    <w:rsid w:val="00C44526"/>
    <w:rsid w:val="00C55353"/>
    <w:rsid w:val="00C74DF3"/>
    <w:rsid w:val="00C97A6A"/>
    <w:rsid w:val="00CA66C6"/>
    <w:rsid w:val="00CB5985"/>
    <w:rsid w:val="00D063D6"/>
    <w:rsid w:val="00D10349"/>
    <w:rsid w:val="00D25F28"/>
    <w:rsid w:val="00D34CAD"/>
    <w:rsid w:val="00D479D7"/>
    <w:rsid w:val="00D76BD7"/>
    <w:rsid w:val="00D81D82"/>
    <w:rsid w:val="00DA3719"/>
    <w:rsid w:val="00DB2092"/>
    <w:rsid w:val="00DC34EE"/>
    <w:rsid w:val="00DE08AE"/>
    <w:rsid w:val="00E10EF1"/>
    <w:rsid w:val="00E20744"/>
    <w:rsid w:val="00E45DB0"/>
    <w:rsid w:val="00E503E6"/>
    <w:rsid w:val="00E560FE"/>
    <w:rsid w:val="00E60E07"/>
    <w:rsid w:val="00E730A6"/>
    <w:rsid w:val="00E8356C"/>
    <w:rsid w:val="00E911C8"/>
    <w:rsid w:val="00E96524"/>
    <w:rsid w:val="00E96C7E"/>
    <w:rsid w:val="00EA0128"/>
    <w:rsid w:val="00EA6C40"/>
    <w:rsid w:val="00EB3ABC"/>
    <w:rsid w:val="00EB44C9"/>
    <w:rsid w:val="00ED1CB1"/>
    <w:rsid w:val="00ED39D1"/>
    <w:rsid w:val="00EE7165"/>
    <w:rsid w:val="00EF25F2"/>
    <w:rsid w:val="00F05088"/>
    <w:rsid w:val="00F200FF"/>
    <w:rsid w:val="00F31CB7"/>
    <w:rsid w:val="00F356B5"/>
    <w:rsid w:val="00F4100D"/>
    <w:rsid w:val="00F86EF1"/>
    <w:rsid w:val="00FB09F0"/>
    <w:rsid w:val="00FB19F2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2323"/>
  <w15:docId w15:val="{CAF2F8DB-ACBD-49FB-B95B-D2EDF8C6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F"/>
    <w:pPr>
      <w:spacing w:after="200" w:line="276" w:lineRule="auto"/>
    </w:pPr>
    <w:rPr>
      <w:rFonts w:eastAsia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BE45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E45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BE4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E4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DipnotBavurusu">
    <w:name w:val="footnote reference"/>
    <w:basedOn w:val="VarsaylanParagrafYazTipi"/>
    <w:semiHidden/>
    <w:rsid w:val="00DA3719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DA371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A3719"/>
    <w:rPr>
      <w:rFonts w:ascii="Times New Roman" w:eastAsia="Times New Roman" w:hAnsi="Times New Roma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A371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A3719"/>
    <w:rPr>
      <w:rFonts w:eastAsia="Times New Roman"/>
    </w:rPr>
  </w:style>
  <w:style w:type="character" w:styleId="SonNotBavurusu">
    <w:name w:val="endnote reference"/>
    <w:basedOn w:val="VarsaylanParagrafYazTipi"/>
    <w:uiPriority w:val="99"/>
    <w:semiHidden/>
    <w:unhideWhenUsed/>
    <w:rsid w:val="00DA3719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8553A"/>
    <w:rPr>
      <w:color w:val="0000FF" w:themeColor="hyperlink"/>
      <w:u w:val="single"/>
    </w:rPr>
  </w:style>
  <w:style w:type="paragraph" w:customStyle="1" w:styleId="Default">
    <w:name w:val="Default"/>
    <w:rsid w:val="003E07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1CF5B-B698-4267-A06A-F28AE44B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 TUNC-(SHGM Ozel Kalem Mud.)</dc:creator>
  <cp:lastModifiedBy>TRTEST-BBiyik</cp:lastModifiedBy>
  <cp:revision>25</cp:revision>
  <cp:lastPrinted>2020-06-26T07:39:00Z</cp:lastPrinted>
  <dcterms:created xsi:type="dcterms:W3CDTF">2016-09-30T11:02:00Z</dcterms:created>
  <dcterms:modified xsi:type="dcterms:W3CDTF">2020-08-12T10:37:00Z</dcterms:modified>
</cp:coreProperties>
</file>